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F" w:rsidRDefault="00B6097F" w:rsidP="00B6097F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C4556">
        <w:rPr>
          <w:rFonts w:ascii="方正小标宋简体" w:eastAsia="方正小标宋简体" w:hAnsi="宋体" w:cs="宋体" w:hint="eastAsia"/>
          <w:kern w:val="0"/>
          <w:sz w:val="44"/>
          <w:szCs w:val="44"/>
        </w:rPr>
        <w:t>青白江区201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r w:rsidRPr="005C4556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r w:rsidRPr="00DE1B63">
        <w:rPr>
          <w:rFonts w:ascii="方正小标宋简体" w:eastAsia="方正小标宋简体" w:hAnsi="宋体" w:cs="宋体" w:hint="eastAsia"/>
          <w:kern w:val="0"/>
          <w:sz w:val="44"/>
          <w:szCs w:val="44"/>
        </w:rPr>
        <w:t>产业帮扶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户产业扶持</w:t>
      </w:r>
    </w:p>
    <w:p w:rsidR="00B6097F" w:rsidRPr="00DE1B63" w:rsidRDefault="00B6097F" w:rsidP="00B6097F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E1B63"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项目实施方案</w:t>
      </w:r>
    </w:p>
    <w:p w:rsidR="00B6097F" w:rsidRDefault="00B6097F" w:rsidP="00B6097F">
      <w:pPr>
        <w:widowControl/>
        <w:jc w:val="center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  </w:t>
      </w:r>
    </w:p>
    <w:p w:rsidR="00B6097F" w:rsidRPr="001B0643" w:rsidRDefault="00B6097F" w:rsidP="00B6097F">
      <w:pPr>
        <w:widowControl/>
        <w:shd w:val="clear" w:color="auto" w:fill="FFFFFF"/>
        <w:spacing w:line="640" w:lineRule="exact"/>
        <w:ind w:firstLineChars="200" w:firstLine="640"/>
        <w:rPr>
          <w:rFonts w:ascii="方正仿宋简体" w:eastAsia="方正仿宋简体" w:hAnsi="楷体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为深入贯彻中央、省、市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、区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扶贫开发会议精神，扎实开展</w:t>
      </w:r>
      <w:r>
        <w:rPr>
          <w:rFonts w:ascii="方正仿宋简体" w:eastAsia="方正仿宋简体" w:hAnsi="新宋体" w:cs="新宋体" w:hint="eastAsia"/>
          <w:sz w:val="32"/>
          <w:szCs w:val="32"/>
        </w:rPr>
        <w:t>产业帮扶户精准扶持工作，经过“</w:t>
      </w:r>
      <w:r>
        <w:rPr>
          <w:rFonts w:ascii="方正仿宋简体" w:eastAsia="方正仿宋简体" w:hAnsi="楷体" w:hint="eastAsia"/>
          <w:sz w:val="32"/>
          <w:szCs w:val="32"/>
        </w:rPr>
        <w:t>户申请、村申报、乡镇初审、区级审批”的程序，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现结合我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区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实际，特制定本方案。</w:t>
      </w:r>
    </w:p>
    <w:p w:rsidR="00B6097F" w:rsidRPr="007A2F01" w:rsidRDefault="00B6097F" w:rsidP="00B6097F">
      <w:pPr>
        <w:widowControl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一、目标任务</w:t>
      </w:r>
    </w:p>
    <w:p w:rsidR="00B6097F" w:rsidRPr="009F11E5" w:rsidRDefault="00B6097F" w:rsidP="00B6097F">
      <w:pPr>
        <w:widowControl/>
        <w:spacing w:line="580" w:lineRule="exact"/>
        <w:ind w:firstLineChars="200" w:firstLine="640"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通过项目的实施，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增加经济收入，</w:t>
      </w:r>
      <w:r>
        <w:rPr>
          <w:rFonts w:ascii="方正仿宋简体" w:eastAsia="方正仿宋简体" w:hint="eastAsia"/>
          <w:color w:val="000000"/>
          <w:sz w:val="32"/>
          <w:szCs w:val="32"/>
        </w:rPr>
        <w:t>有效</w:t>
      </w:r>
      <w:r w:rsidRPr="00C5565C">
        <w:rPr>
          <w:rFonts w:ascii="方正仿宋简体" w:eastAsia="方正仿宋简体" w:hint="eastAsia"/>
          <w:color w:val="000000"/>
          <w:sz w:val="32"/>
          <w:szCs w:val="32"/>
        </w:rPr>
        <w:t>增强产业帮扶户“造血”功能和持续发展能力，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促进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产业帮扶户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顺利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摘帽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。</w:t>
      </w:r>
    </w:p>
    <w:p w:rsidR="00B6097F" w:rsidRDefault="00B6097F" w:rsidP="00B6097F">
      <w:pPr>
        <w:spacing w:line="580" w:lineRule="exact"/>
        <w:ind w:firstLineChars="200" w:firstLine="640"/>
        <w:rPr>
          <w:rFonts w:ascii="方正黑体简体" w:eastAsia="方正黑体简体"/>
          <w:bCs/>
          <w:sz w:val="32"/>
          <w:szCs w:val="32"/>
        </w:rPr>
      </w:pPr>
      <w:r>
        <w:rPr>
          <w:rFonts w:ascii="方正黑体简体" w:eastAsia="方正黑体简体" w:hint="eastAsia"/>
          <w:bCs/>
          <w:sz w:val="32"/>
          <w:szCs w:val="32"/>
        </w:rPr>
        <w:t>二</w:t>
      </w:r>
      <w:r w:rsidRPr="00D34B38">
        <w:rPr>
          <w:rFonts w:ascii="方正黑体简体" w:eastAsia="方正黑体简体" w:hint="eastAsia"/>
          <w:bCs/>
          <w:sz w:val="32"/>
          <w:szCs w:val="32"/>
        </w:rPr>
        <w:t>、</w:t>
      </w:r>
      <w:r>
        <w:rPr>
          <w:rFonts w:ascii="方正黑体简体" w:eastAsia="方正黑体简体" w:hint="eastAsia"/>
          <w:bCs/>
          <w:sz w:val="32"/>
          <w:szCs w:val="32"/>
        </w:rPr>
        <w:t>项目扶持对象</w:t>
      </w:r>
    </w:p>
    <w:p w:rsidR="00B6097F" w:rsidRPr="007965D2" w:rsidRDefault="00B6097F" w:rsidP="00B6097F">
      <w:pPr>
        <w:spacing w:line="580" w:lineRule="exact"/>
        <w:ind w:firstLineChars="200" w:firstLine="640"/>
        <w:rPr>
          <w:rFonts w:ascii="方正黑体简体" w:eastAsia="方正黑体简体"/>
          <w:bCs/>
          <w:sz w:val="32"/>
          <w:szCs w:val="32"/>
        </w:rPr>
      </w:pP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清泉镇、人和乡共有市区</w:t>
      </w:r>
      <w:r>
        <w:rPr>
          <w:rFonts w:ascii="方正仿宋简体" w:eastAsia="方正仿宋简体" w:hAnsi="楷体" w:hint="eastAsia"/>
          <w:sz w:val="32"/>
          <w:szCs w:val="32"/>
        </w:rPr>
        <w:t>两级产业帮扶户共11户33人。其中，市级产业帮扶户，4户10人；区级</w:t>
      </w:r>
      <w:r w:rsidRPr="00F54555">
        <w:rPr>
          <w:rFonts w:ascii="方正仿宋简体" w:eastAsia="方正仿宋简体" w:hAnsi="楷体" w:hint="eastAsia"/>
          <w:sz w:val="32"/>
          <w:szCs w:val="32"/>
        </w:rPr>
        <w:t>产业帮扶户</w:t>
      </w:r>
      <w:r>
        <w:rPr>
          <w:rFonts w:ascii="方正仿宋简体" w:eastAsia="方正仿宋简体" w:hAnsi="楷体" w:hint="eastAsia"/>
          <w:sz w:val="32"/>
          <w:szCs w:val="32"/>
        </w:rPr>
        <w:t>，7</w:t>
      </w:r>
      <w:r w:rsidRPr="00F54555">
        <w:rPr>
          <w:rFonts w:ascii="方正仿宋简体" w:eastAsia="方正仿宋简体" w:hAnsi="楷体" w:hint="eastAsia"/>
          <w:sz w:val="32"/>
          <w:szCs w:val="32"/>
        </w:rPr>
        <w:t>户</w:t>
      </w:r>
      <w:r>
        <w:rPr>
          <w:rFonts w:ascii="方正仿宋简体" w:eastAsia="方正仿宋简体" w:hAnsi="楷体" w:hint="eastAsia"/>
          <w:sz w:val="32"/>
          <w:szCs w:val="32"/>
        </w:rPr>
        <w:t>23</w:t>
      </w:r>
      <w:r w:rsidRPr="00F54555">
        <w:rPr>
          <w:rFonts w:ascii="方正仿宋简体" w:eastAsia="方正仿宋简体" w:hAnsi="楷体" w:hint="eastAsia"/>
          <w:sz w:val="32"/>
          <w:szCs w:val="32"/>
        </w:rPr>
        <w:t>人</w:t>
      </w:r>
      <w:r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B6097F" w:rsidRDefault="00B6097F" w:rsidP="00B6097F">
      <w:pPr>
        <w:widowControl/>
        <w:spacing w:line="580" w:lineRule="exact"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三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、资金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安排计划及使用范围</w:t>
      </w:r>
    </w:p>
    <w:p w:rsidR="00B6097F" w:rsidRPr="00DE1B63" w:rsidRDefault="00B6097F" w:rsidP="00B6097F">
      <w:pPr>
        <w:spacing w:line="580" w:lineRule="exact"/>
        <w:ind w:firstLineChars="200" w:firstLine="6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年度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，针对市区两级产业帮扶户11户33人，安排市、区两级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财政扶贫专项资金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7.6万元。</w:t>
      </w:r>
      <w:r>
        <w:rPr>
          <w:rFonts w:ascii="方正仿宋简体" w:eastAsia="方正仿宋简体" w:hAnsi="楷体" w:hint="eastAsia"/>
          <w:sz w:val="32"/>
          <w:szCs w:val="32"/>
        </w:rPr>
        <w:t>市级产业帮扶户，每人安排0.3万元专项扶贫资金（市级0.1万元，区级0.2万元）；区级产业帮扶户，每人安排0.2万元专项扶贫资金（区级0.2万元）。</w:t>
      </w: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结合产业帮扶户实际情况发展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种养殖业</w:t>
      </w: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，对所购买的生产资料给予定额补贴。</w:t>
      </w:r>
    </w:p>
    <w:p w:rsidR="00B6097F" w:rsidRDefault="00B6097F" w:rsidP="00B6097F">
      <w:pPr>
        <w:widowControl/>
        <w:spacing w:line="580" w:lineRule="exact"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四、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项目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建设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时间</w:t>
      </w:r>
    </w:p>
    <w:p w:rsidR="00B6097F" w:rsidRDefault="00B6097F" w:rsidP="00B6097F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项目原则上于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2019年4月启动，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年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12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月3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1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日前完成。</w:t>
      </w:r>
    </w:p>
    <w:p w:rsidR="00B6097F" w:rsidRDefault="00B6097F" w:rsidP="00B6097F">
      <w:pPr>
        <w:spacing w:line="580" w:lineRule="exact"/>
        <w:ind w:firstLine="63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简体" w:eastAsia="方正黑体简体" w:hAnsi="方正仿宋简体" w:cs="方正仿宋简体" w:hint="eastAsia"/>
          <w:sz w:val="32"/>
          <w:szCs w:val="32"/>
        </w:rPr>
        <w:t>五、预期效益分析</w:t>
      </w:r>
    </w:p>
    <w:p w:rsidR="00B6097F" w:rsidRPr="00DE1B63" w:rsidRDefault="00B6097F" w:rsidP="00B6097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 w:rsidRPr="00DE1B63">
        <w:rPr>
          <w:rFonts w:ascii="方正楷体简体" w:eastAsia="方正楷体简体" w:hint="eastAsia"/>
          <w:color w:val="000000"/>
          <w:sz w:val="32"/>
          <w:szCs w:val="32"/>
        </w:rPr>
        <w:t>（一）增加经济收入。</w:t>
      </w: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发展养殖业项目，实施周期较短，可在短期内有效增加产业帮扶户的经济收入；实施的果树种植项目，结合了本地主导产业，可充分整合各种资源优势和优势产业示范带动作用，确保产业良性发展和收入持续增加；养殖产生的农家肥，用于种植果树、经济作物、粮食作物等，减少购买化肥的支出。</w:t>
      </w:r>
    </w:p>
    <w:p w:rsidR="00B6097F" w:rsidRPr="00DE1B63" w:rsidRDefault="00B6097F" w:rsidP="00B6097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（二）</w:t>
      </w:r>
      <w:r w:rsidRPr="00DE1B63">
        <w:rPr>
          <w:rFonts w:ascii="方正楷体简体" w:eastAsia="方正楷体简体" w:hint="eastAsia"/>
          <w:color w:val="000000"/>
          <w:sz w:val="32"/>
          <w:szCs w:val="32"/>
        </w:rPr>
        <w:t>增强持续发展能力。</w:t>
      </w: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通过发展种植养殖项目，使产业帮扶户掌握种养产业技术，</w:t>
      </w:r>
      <w:r w:rsidRPr="00DE1B63">
        <w:rPr>
          <w:rFonts w:ascii="方正仿宋简体" w:eastAsia="方正仿宋简体" w:hint="eastAsia"/>
          <w:color w:val="000000"/>
          <w:sz w:val="32"/>
          <w:szCs w:val="32"/>
        </w:rPr>
        <w:t>有效增强产业帮扶户“造血”功能和持续发展能力。</w:t>
      </w:r>
    </w:p>
    <w:p w:rsidR="00B6097F" w:rsidRDefault="00B6097F" w:rsidP="00B6097F">
      <w:pPr>
        <w:spacing w:line="580" w:lineRule="exact"/>
        <w:ind w:firstLineChars="200" w:firstLine="640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六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、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保障措施</w:t>
      </w:r>
    </w:p>
    <w:p w:rsidR="00B6097F" w:rsidRDefault="00B6097F" w:rsidP="00B6097F">
      <w:pPr>
        <w:spacing w:line="580" w:lineRule="exact"/>
        <w:ind w:firstLineChars="200" w:firstLine="640"/>
        <w:jc w:val="left"/>
        <w:rPr>
          <w:rFonts w:ascii="方正仿宋简体" w:eastAsia="方正仿宋简体" w:hAnsi="楷体"/>
          <w:sz w:val="32"/>
          <w:szCs w:val="32"/>
        </w:rPr>
      </w:pPr>
      <w:r w:rsidRPr="00400463">
        <w:rPr>
          <w:rFonts w:ascii="方正楷体简体" w:eastAsia="方正楷体简体" w:hint="eastAsia"/>
          <w:sz w:val="32"/>
          <w:szCs w:val="32"/>
        </w:rPr>
        <w:t>（一）加强</w:t>
      </w:r>
      <w:r>
        <w:rPr>
          <w:rFonts w:ascii="方正楷体简体" w:eastAsia="方正楷体简体" w:hint="eastAsia"/>
          <w:sz w:val="32"/>
          <w:szCs w:val="32"/>
        </w:rPr>
        <w:t>组织领导</w:t>
      </w:r>
      <w:r w:rsidRPr="00400463">
        <w:rPr>
          <w:rFonts w:ascii="方正楷体简体" w:eastAsia="方正楷体简体" w:hint="eastAsia"/>
          <w:sz w:val="32"/>
          <w:szCs w:val="32"/>
        </w:rPr>
        <w:t>。</w:t>
      </w:r>
      <w:r w:rsidRPr="00B916DB">
        <w:rPr>
          <w:rFonts w:ascii="方正仿宋简体" w:eastAsia="方正仿宋简体" w:hAnsi="仿宋" w:cs="仿宋" w:hint="eastAsia"/>
          <w:sz w:val="32"/>
          <w:szCs w:val="32"/>
        </w:rPr>
        <w:t>建立健全组织机构，</w:t>
      </w:r>
      <w:r>
        <w:rPr>
          <w:rFonts w:ascii="方正仿宋简体" w:eastAsia="方正仿宋简体" w:hAnsi="楷体" w:hint="eastAsia"/>
          <w:sz w:val="32"/>
          <w:szCs w:val="32"/>
        </w:rPr>
        <w:t>每个帮扶户要落实乡镇、村两级帮扶责任人，</w:t>
      </w:r>
      <w:r>
        <w:rPr>
          <w:rFonts w:ascii="方正仿宋简体" w:eastAsia="方正仿宋简体" w:hAnsi="仿宋" w:cs="仿宋" w:hint="eastAsia"/>
          <w:sz w:val="32"/>
          <w:szCs w:val="32"/>
        </w:rPr>
        <w:t>对项目实施过程进行持续跟踪，掌握项目进展情况，及时处理项目实施中发现的问题，</w:t>
      </w:r>
      <w:r>
        <w:rPr>
          <w:rFonts w:ascii="方正仿宋简体" w:eastAsia="方正仿宋简体" w:hAnsi="楷体" w:hint="eastAsia"/>
          <w:sz w:val="32"/>
          <w:szCs w:val="32"/>
        </w:rPr>
        <w:t>确保项目实施成效。</w:t>
      </w:r>
    </w:p>
    <w:p w:rsidR="00B6097F" w:rsidRDefault="00B6097F" w:rsidP="00B6097F">
      <w:pPr>
        <w:spacing w:line="58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DE1B63">
        <w:rPr>
          <w:rFonts w:ascii="方正楷体简体" w:eastAsia="方正楷体简体" w:hint="eastAsia"/>
          <w:bCs/>
          <w:color w:val="000000"/>
          <w:kern w:val="0"/>
          <w:sz w:val="32"/>
          <w:szCs w:val="32"/>
        </w:rPr>
        <w:t>（二）加强技术指导。</w:t>
      </w:r>
      <w:r>
        <w:rPr>
          <w:rFonts w:ascii="方正仿宋简体" w:eastAsia="方正仿宋简体" w:hAnsi="楷体" w:hint="eastAsia"/>
          <w:sz w:val="32"/>
          <w:szCs w:val="32"/>
        </w:rPr>
        <w:t>组织产业帮扶户开展养殖、种植技术培训，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落实</w:t>
      </w:r>
      <w:r>
        <w:rPr>
          <w:rFonts w:ascii="方正仿宋简体" w:eastAsia="方正仿宋简体" w:hAnsi="仿宋" w:cs="仿宋" w:hint="eastAsia"/>
          <w:sz w:val="32"/>
          <w:szCs w:val="32"/>
        </w:rPr>
        <w:t>技术人员开展种养殖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技术指导</w:t>
      </w:r>
      <w:r>
        <w:rPr>
          <w:rFonts w:ascii="方正仿宋简体" w:eastAsia="方正仿宋简体" w:hAnsi="仿宋" w:cs="仿宋" w:hint="eastAsia"/>
          <w:sz w:val="32"/>
          <w:szCs w:val="32"/>
        </w:rPr>
        <w:t>，让产业帮扶户充分掌握种养殖技术，做好动植物疾病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防疫、</w:t>
      </w:r>
      <w:r>
        <w:rPr>
          <w:rFonts w:ascii="方正仿宋简体" w:eastAsia="方正仿宋简体" w:hAnsi="仿宋" w:cs="仿宋" w:hint="eastAsia"/>
          <w:sz w:val="32"/>
          <w:szCs w:val="32"/>
        </w:rPr>
        <w:t>治疗、环境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污染治理</w:t>
      </w:r>
      <w:r>
        <w:rPr>
          <w:rFonts w:ascii="方正仿宋简体" w:eastAsia="方正仿宋简体" w:hAnsi="仿宋" w:cs="仿宋" w:hint="eastAsia"/>
          <w:sz w:val="32"/>
          <w:szCs w:val="32"/>
        </w:rPr>
        <w:t>措施，确保项目顺利实施。</w:t>
      </w:r>
    </w:p>
    <w:p w:rsidR="00B6097F" w:rsidRDefault="00B6097F" w:rsidP="00B6097F">
      <w:pPr>
        <w:spacing w:line="58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（三）</w:t>
      </w:r>
      <w:r>
        <w:rPr>
          <w:rFonts w:ascii="方正楷体简体" w:eastAsia="方正楷体简体" w:hint="eastAsia"/>
          <w:bCs/>
          <w:kern w:val="0"/>
          <w:sz w:val="32"/>
          <w:szCs w:val="32"/>
        </w:rPr>
        <w:t>落实公开机制。</w:t>
      </w:r>
      <w:r w:rsidRPr="002F0387">
        <w:rPr>
          <w:rFonts w:ascii="方正仿宋简体" w:eastAsia="方正仿宋简体" w:hint="eastAsia"/>
          <w:color w:val="000000"/>
          <w:sz w:val="32"/>
          <w:szCs w:val="32"/>
        </w:rPr>
        <w:t>严格按照《成都市青白江区扶贫资</w:t>
      </w:r>
      <w:r w:rsidRPr="002F0387"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金项目公告公示实施细则》</w:t>
      </w:r>
      <w:r>
        <w:rPr>
          <w:rFonts w:ascii="方正仿宋简体" w:eastAsia="方正仿宋简体" w:hint="eastAsia"/>
          <w:color w:val="000000"/>
          <w:sz w:val="32"/>
          <w:szCs w:val="32"/>
        </w:rPr>
        <w:t>，落实</w:t>
      </w:r>
      <w:r w:rsidRPr="00DF687B">
        <w:rPr>
          <w:rFonts w:ascii="方正仿宋简体" w:eastAsia="方正仿宋简体" w:hint="eastAsia"/>
          <w:color w:val="000000"/>
          <w:sz w:val="32"/>
          <w:szCs w:val="32"/>
        </w:rPr>
        <w:t>扶贫</w:t>
      </w:r>
      <w:r>
        <w:rPr>
          <w:rFonts w:ascii="方正仿宋简体" w:eastAsia="方正仿宋简体" w:hint="eastAsia"/>
          <w:color w:val="000000"/>
          <w:sz w:val="32"/>
          <w:szCs w:val="32"/>
        </w:rPr>
        <w:t>资金项目公告公示机制。</w:t>
      </w:r>
      <w:r>
        <w:rPr>
          <w:rFonts w:ascii="方正仿宋简体" w:eastAsia="方正仿宋简体" w:hint="eastAsia"/>
          <w:sz w:val="32"/>
          <w:szCs w:val="32"/>
        </w:rPr>
        <w:t>坚持真实、及时公告公示原则，</w:t>
      </w:r>
      <w:r>
        <w:rPr>
          <w:rFonts w:ascii="方正仿宋简体" w:eastAsia="方正仿宋简体" w:hint="eastAsia"/>
          <w:color w:val="000000"/>
          <w:sz w:val="32"/>
          <w:szCs w:val="32"/>
        </w:rPr>
        <w:t>主动、全面公告公示项目进展情况和资金使用情况，</w:t>
      </w:r>
      <w:r>
        <w:rPr>
          <w:rFonts w:ascii="方正仿宋简体" w:eastAsia="方正仿宋简体" w:hint="eastAsia"/>
          <w:sz w:val="32"/>
          <w:szCs w:val="32"/>
        </w:rPr>
        <w:t>提高扶贫资金使用和项目实施的透明度，提升社会和群众参与度。</w:t>
      </w:r>
    </w:p>
    <w:p w:rsidR="00B6097F" w:rsidRDefault="00B6097F" w:rsidP="00B6097F">
      <w:pPr>
        <w:spacing w:line="580" w:lineRule="exact"/>
        <w:ind w:firstLine="630"/>
        <w:rPr>
          <w:rFonts w:ascii="方正仿宋简体" w:eastAsia="方正仿宋简体" w:hAnsi="楷体" w:hint="eastAsia"/>
          <w:sz w:val="32"/>
          <w:szCs w:val="32"/>
        </w:rPr>
      </w:pPr>
      <w:r w:rsidRPr="006F2F1F">
        <w:rPr>
          <w:rFonts w:ascii="方正楷体简体" w:eastAsia="方正楷体简体" w:hint="eastAsia"/>
          <w:color w:val="000000"/>
          <w:sz w:val="32"/>
          <w:szCs w:val="32"/>
        </w:rPr>
        <w:t>（四）严格资金使用程序。</w:t>
      </w:r>
      <w:r w:rsidRPr="006F2F1F">
        <w:rPr>
          <w:rFonts w:ascii="方正仿宋简体" w:eastAsia="方正仿宋简体" w:hAnsi="楷体" w:hint="eastAsia"/>
          <w:sz w:val="32"/>
          <w:szCs w:val="32"/>
        </w:rPr>
        <w:t>严格按照</w:t>
      </w:r>
      <w:r w:rsidRPr="00315292">
        <w:rPr>
          <w:rFonts w:ascii="方正仿宋简体" w:eastAsia="方正仿宋简体" w:hAnsi="楷体" w:hint="eastAsia"/>
          <w:sz w:val="32"/>
          <w:szCs w:val="32"/>
        </w:rPr>
        <w:t>《成都市财政专项扶贫项目实施管理指导意见（暂行）》《成都市市级财政扶贫专项资金管理办法》</w:t>
      </w:r>
      <w:r w:rsidRPr="006F2F1F">
        <w:rPr>
          <w:rFonts w:ascii="方正仿宋简体" w:eastAsia="方正仿宋简体" w:hAnsi="楷体" w:hint="eastAsia"/>
          <w:sz w:val="32"/>
          <w:szCs w:val="32"/>
        </w:rPr>
        <w:t>要求，实行区级报账制</w:t>
      </w:r>
      <w:r>
        <w:rPr>
          <w:rFonts w:ascii="方正仿宋简体" w:eastAsia="方正仿宋简体" w:hAnsi="楷体" w:hint="eastAsia"/>
          <w:sz w:val="32"/>
          <w:szCs w:val="32"/>
        </w:rPr>
        <w:t>。</w:t>
      </w:r>
      <w:r>
        <w:rPr>
          <w:rFonts w:ascii="方正仿宋简体" w:eastAsia="方正仿宋简体" w:hAnsi="仿宋" w:hint="eastAsia"/>
          <w:sz w:val="32"/>
          <w:szCs w:val="32"/>
        </w:rPr>
        <w:t>项目所需生产资料由产业帮扶户在帮扶责任人的指导下，通过正规渠道</w:t>
      </w:r>
      <w:r>
        <w:rPr>
          <w:rFonts w:ascii="方正仿宋简体" w:eastAsia="方正仿宋简体" w:hAnsi="楷体" w:hint="eastAsia"/>
          <w:sz w:val="32"/>
          <w:szCs w:val="32"/>
        </w:rPr>
        <w:t>采购，凭</w:t>
      </w:r>
      <w:r w:rsidRPr="00F54555">
        <w:rPr>
          <w:rFonts w:ascii="方正仿宋简体" w:eastAsia="方正仿宋简体" w:hAnsi="楷体" w:hint="eastAsia"/>
          <w:sz w:val="32"/>
          <w:szCs w:val="32"/>
        </w:rPr>
        <w:t>购买生产资料的正式发票</w:t>
      </w:r>
      <w:r>
        <w:rPr>
          <w:rFonts w:ascii="方正仿宋简体" w:eastAsia="方正仿宋简体" w:hAnsi="楷体" w:hint="eastAsia"/>
          <w:sz w:val="32"/>
          <w:szCs w:val="32"/>
        </w:rPr>
        <w:t>为报账依据；</w:t>
      </w:r>
      <w:r w:rsidRPr="00F54555">
        <w:rPr>
          <w:rFonts w:ascii="方正仿宋简体" w:eastAsia="方正仿宋简体" w:hAnsi="楷体" w:hint="eastAsia"/>
          <w:sz w:val="32"/>
          <w:szCs w:val="32"/>
        </w:rPr>
        <w:t>无法取得正</w:t>
      </w:r>
      <w:r>
        <w:rPr>
          <w:rFonts w:ascii="方正仿宋简体" w:eastAsia="方正仿宋简体" w:hAnsi="楷体" w:hint="eastAsia"/>
          <w:sz w:val="32"/>
          <w:szCs w:val="32"/>
        </w:rPr>
        <w:t>式发票的，应提供买卖双方身份证明及帮扶责任人签字证明的相关材料</w:t>
      </w:r>
      <w:r w:rsidRPr="00F54555"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B6097F" w:rsidRPr="00B916DB" w:rsidRDefault="00B6097F" w:rsidP="00B6097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楷体" w:hint="eastAsia"/>
          <w:sz w:val="32"/>
          <w:szCs w:val="32"/>
        </w:rPr>
        <w:t>（五）</w:t>
      </w:r>
      <w:r>
        <w:rPr>
          <w:rFonts w:ascii="方正楷体简体" w:eastAsia="方正楷体简体" w:hint="eastAsia"/>
          <w:sz w:val="32"/>
          <w:szCs w:val="32"/>
        </w:rPr>
        <w:t>强化监督检查。</w:t>
      </w:r>
      <w:r w:rsidRPr="001220E5">
        <w:rPr>
          <w:rFonts w:ascii="方正仿宋简体" w:eastAsia="方正仿宋简体" w:hAnsi="楷体" w:hint="eastAsia"/>
          <w:sz w:val="32"/>
          <w:szCs w:val="32"/>
        </w:rPr>
        <w:t>紧盯重要岗位和关键环节，常态化开展扶贫领域作风专项治理，规范项目实施和资金使用，</w:t>
      </w:r>
      <w:r>
        <w:rPr>
          <w:rFonts w:ascii="方正仿宋简体" w:eastAsia="方正仿宋简体" w:hAnsi="楷体" w:hint="eastAsia"/>
          <w:sz w:val="32"/>
          <w:szCs w:val="32"/>
        </w:rPr>
        <w:t>实现监督管理制度化、常态化、长效化，确保项目顺利实施，资金安全高效使用。</w:t>
      </w:r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  <w:bookmarkStart w:id="0" w:name="OLE_LINK3"/>
      <w:r>
        <w:rPr>
          <w:rFonts w:ascii="方正仿宋简体" w:eastAsia="方正仿宋简体"/>
          <w:sz w:val="32"/>
          <w:szCs w:val="32"/>
        </w:rPr>
        <w:t xml:space="preserve"> </w:t>
      </w:r>
      <w:bookmarkEnd w:id="0"/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</w:p>
    <w:p w:rsidR="00B6097F" w:rsidRDefault="00B6097F" w:rsidP="00B6097F">
      <w:pPr>
        <w:spacing w:line="380" w:lineRule="exact"/>
        <w:rPr>
          <w:rFonts w:ascii="方正仿宋简体" w:eastAsia="方正仿宋简体" w:hint="eastAsia"/>
          <w:sz w:val="32"/>
          <w:szCs w:val="32"/>
        </w:rPr>
      </w:pPr>
    </w:p>
    <w:p w:rsidR="00B6097F" w:rsidRDefault="00B6097F" w:rsidP="00B6097F">
      <w:pPr>
        <w:spacing w:line="380" w:lineRule="exact"/>
        <w:rPr>
          <w:rFonts w:ascii="方正仿宋简体" w:eastAsia="方正仿宋简体"/>
          <w:sz w:val="32"/>
          <w:szCs w:val="32"/>
        </w:rPr>
        <w:sectPr w:rsidR="00B6097F" w:rsidSect="00E40313">
          <w:footerReference w:type="even" r:id="rId6"/>
          <w:footerReference w:type="default" r:id="rId7"/>
          <w:pgSz w:w="11906" w:h="16838"/>
          <w:pgMar w:top="2041" w:right="1644" w:bottom="1985" w:left="1588" w:header="851" w:footer="1644" w:gutter="0"/>
          <w:cols w:space="720"/>
          <w:docGrid w:type="lines" w:linePitch="312"/>
        </w:sectPr>
      </w:pPr>
    </w:p>
    <w:tbl>
      <w:tblPr>
        <w:tblW w:w="14732" w:type="dxa"/>
        <w:tblInd w:w="-519" w:type="dxa"/>
        <w:tblLook w:val="04A0"/>
      </w:tblPr>
      <w:tblGrid>
        <w:gridCol w:w="435"/>
        <w:gridCol w:w="6"/>
        <w:gridCol w:w="171"/>
        <w:gridCol w:w="821"/>
        <w:gridCol w:w="992"/>
        <w:gridCol w:w="307"/>
        <w:gridCol w:w="685"/>
        <w:gridCol w:w="1115"/>
        <w:gridCol w:w="1579"/>
        <w:gridCol w:w="621"/>
        <w:gridCol w:w="229"/>
        <w:gridCol w:w="855"/>
        <w:gridCol w:w="776"/>
        <w:gridCol w:w="216"/>
        <w:gridCol w:w="992"/>
        <w:gridCol w:w="572"/>
        <w:gridCol w:w="420"/>
        <w:gridCol w:w="2340"/>
        <w:gridCol w:w="1533"/>
        <w:gridCol w:w="7"/>
        <w:gridCol w:w="60"/>
      </w:tblGrid>
      <w:tr w:rsidR="00B6097F" w:rsidRPr="0066633B" w:rsidTr="006E51D0">
        <w:trPr>
          <w:gridBefore w:val="3"/>
          <w:wBefore w:w="612" w:type="dxa"/>
          <w:trHeight w:val="405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rPr>
                <w:rFonts w:ascii="方正黑体简体" w:eastAsia="方正黑体简体" w:hAnsi="宋体" w:cs="宋体"/>
                <w:color w:val="000000"/>
                <w:kern w:val="0"/>
                <w:sz w:val="32"/>
                <w:szCs w:val="32"/>
              </w:rPr>
            </w:pPr>
            <w:r w:rsidRPr="0066633B"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66633B" w:rsidTr="006E51D0">
        <w:trPr>
          <w:gridBefore w:val="3"/>
          <w:wBefore w:w="612" w:type="dxa"/>
          <w:trHeight w:val="570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9</w:t>
            </w: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青白江区</w:t>
            </w: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产业帮扶户拟实施产业扶持项目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汇总</w:t>
            </w: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B6097F" w:rsidRPr="0066633B" w:rsidTr="006E51D0">
        <w:trPr>
          <w:gridBefore w:val="3"/>
          <w:wBefore w:w="612" w:type="dxa"/>
          <w:trHeight w:val="270"/>
        </w:trPr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Pr="0066633B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66633B" w:rsidTr="006E51D0">
        <w:trPr>
          <w:gridBefore w:val="3"/>
          <w:wBefore w:w="612" w:type="dxa"/>
          <w:trHeight w:val="141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项目实施地点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项目类别     （生产资料补贴/产业贷款贴息/二三产业扶持）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申请补贴户数（户）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申请财政补贴（万元）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097F" w:rsidRPr="0066633B" w:rsidTr="006E51D0">
        <w:trPr>
          <w:gridBefore w:val="3"/>
          <w:wBefore w:w="612" w:type="dxa"/>
          <w:trHeight w:val="600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乡镇（街道）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村（社区）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总户数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97F" w:rsidRPr="0066633B" w:rsidTr="006E51D0">
        <w:trPr>
          <w:gridBefore w:val="3"/>
          <w:wBefore w:w="612" w:type="dxa"/>
          <w:trHeight w:val="300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合 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97F" w:rsidRPr="0066633B" w:rsidTr="006E51D0">
        <w:trPr>
          <w:gridBefore w:val="3"/>
          <w:wBefore w:w="612" w:type="dxa"/>
          <w:trHeight w:val="300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人和乡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龙王村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生产资料补贴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ind w:firstLineChars="200" w:firstLine="440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严山举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庄仕林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97F" w:rsidRPr="0066633B" w:rsidTr="006E51D0">
        <w:trPr>
          <w:gridBefore w:val="3"/>
          <w:wBefore w:w="612" w:type="dxa"/>
          <w:trHeight w:val="300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人和乡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新民村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生产资料补贴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严山举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   曾先顺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97F" w:rsidRPr="0066633B" w:rsidTr="006E51D0">
        <w:trPr>
          <w:gridBefore w:val="3"/>
          <w:wBefore w:w="612" w:type="dxa"/>
          <w:trHeight w:val="300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清泉镇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红星村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生产资料补贴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ind w:firstLineChars="200" w:firstLine="440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罗鹏举</w:t>
            </w: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 邓亚微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097F" w:rsidRPr="0066633B" w:rsidTr="006E51D0">
        <w:trPr>
          <w:gridBefore w:val="3"/>
          <w:wBefore w:w="612" w:type="dxa"/>
          <w:trHeight w:val="300"/>
        </w:trPr>
        <w:tc>
          <w:tcPr>
            <w:tcW w:w="14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97F" w:rsidRPr="0066633B" w:rsidRDefault="00B6097F" w:rsidP="006E51D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 w:rsidRPr="0066633B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说明：补贴标准，市级产业帮扶户0.3万元/人，区级产业帮扶户0.2万元/人。</w:t>
            </w:r>
          </w:p>
        </w:tc>
      </w:tr>
      <w:tr w:rsidR="00B6097F" w:rsidRPr="00693330" w:rsidTr="006E51D0">
        <w:trPr>
          <w:gridAfter w:val="2"/>
          <w:wAfter w:w="71" w:type="dxa"/>
          <w:trHeight w:val="525"/>
        </w:trPr>
        <w:tc>
          <w:tcPr>
            <w:tcW w:w="14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97F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</w:p>
          <w:p w:rsidR="00B6097F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</w:p>
          <w:p w:rsidR="00B6097F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</w:p>
          <w:p w:rsidR="00B6097F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</w:p>
          <w:p w:rsidR="00B6097F" w:rsidRDefault="00B6097F" w:rsidP="006E51D0">
            <w:pPr>
              <w:widowControl/>
              <w:jc w:val="left"/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6633B"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  <w:p w:rsidR="00B6097F" w:rsidRDefault="00B6097F" w:rsidP="006E51D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9333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9</w:t>
            </w:r>
            <w:r w:rsidRPr="0069333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年青白江区产业帮扶户拟实施产业扶持项目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统计</w:t>
            </w:r>
            <w:r w:rsidRPr="0069333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  <w:p w:rsidR="00B6097F" w:rsidRPr="00E47B46" w:rsidRDefault="00B6097F" w:rsidP="006E51D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</w:pPr>
            <w:r w:rsidRPr="00E47B46"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6097F" w:rsidRPr="00693330" w:rsidTr="006E51D0">
        <w:trPr>
          <w:gridAfter w:val="2"/>
          <w:wAfter w:w="71" w:type="dxa"/>
          <w:trHeight w:val="36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与户主关系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家庭人口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项目资金安排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项目拟实施内容</w:t>
            </w:r>
          </w:p>
        </w:tc>
      </w:tr>
      <w:tr w:rsidR="00B6097F" w:rsidRPr="00693330" w:rsidTr="006E51D0">
        <w:trPr>
          <w:gridAfter w:val="2"/>
          <w:wAfter w:w="71" w:type="dxa"/>
          <w:trHeight w:val="70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总投资（万元）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市级财政补贴（万元）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693330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区级财政补贴（万元）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693330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2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龙王村11组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肖渊火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510113195106288015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2D4921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0.5亩，养猪6头，购买肥料和饲料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33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马天蓉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510113196702128047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7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510113199409308018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2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龙王村11组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肖明楷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510113196305268011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0.5亩，购买肥料和饲料（自有7头猪）</w:t>
            </w:r>
          </w:p>
        </w:tc>
      </w:tr>
      <w:tr w:rsidR="00B6097F" w:rsidRPr="0051272F" w:rsidTr="006E51D0">
        <w:trPr>
          <w:gridAfter w:val="2"/>
          <w:wAfter w:w="71" w:type="dxa"/>
          <w:trHeight w:val="3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谢成会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510121196907053480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肖炎文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510113199812018010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龙王村12组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曾子玖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510113195905178015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0.5亩，购买肥料和饲料（自有8头猪）</w:t>
            </w:r>
          </w:p>
        </w:tc>
      </w:tr>
      <w:tr w:rsidR="00B6097F" w:rsidRPr="0051272F" w:rsidTr="006E51D0">
        <w:trPr>
          <w:gridAfter w:val="2"/>
          <w:wAfter w:w="71" w:type="dxa"/>
          <w:trHeight w:val="1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肖明琼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510113196605298060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14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曾晓丽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510113200301040086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龙王村14组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唐振已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510113196901058010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0.5亩，养猪8头，购买肥料和饲料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25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唐坤丽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510113200008318026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188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龙王村15组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唐振顺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51011319721002801X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0.5亩，沙参1.4亩，养猪6头，购买肥料和饲料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1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唐坤琦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510113199608158016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2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唐梦雅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510113200507060082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34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唐克喜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510113193408118012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1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刘发珍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510113194411058027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之母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龙王村19组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卢孝术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510113196008108011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0.5亩，沙参1亩，养猪6头，购买肥料和饲料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庄福英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510113196307308021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庄其勇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510113198409028011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庄梦露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512022200903070664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新民村1组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510113197012088054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种植蔬菜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4亩，养鸡70只，购买肥料和饲料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黄作云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510113198506178046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510113200802250081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新民村2组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徐中国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51011319540105801X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沙参2亩，养母猪2头，购买肥料和饲料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毛兴容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51011319540926802X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徐平英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51011319790710801X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  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510113198403168021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新民村8组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刘成英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510113196803098043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养鸭、鹅各50只，购买饲料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人和乡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叶向根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510113199310218039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清泉镇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红星村2组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张纲隆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510113198110088319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种植生姜1.5亩，购买生产资料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清泉镇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邹吉玉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510113195604168323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之母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清泉镇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红星村3组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姚远祥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510113195702198315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7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养殖黑山羊4只，购买生产资料</w:t>
            </w:r>
          </w:p>
        </w:tc>
      </w:tr>
      <w:tr w:rsidR="00B6097F" w:rsidRPr="0051272F" w:rsidTr="006E51D0">
        <w:trPr>
          <w:gridAfter w:val="2"/>
          <w:wAfter w:w="7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清泉镇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彭光会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510113196403138325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F" w:rsidRPr="0051272F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3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7F" w:rsidRPr="0051272F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6097F" w:rsidRPr="001A3387" w:rsidTr="006E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90"/>
        </w:trPr>
        <w:tc>
          <w:tcPr>
            <w:tcW w:w="435" w:type="dxa"/>
          </w:tcPr>
          <w:p w:rsidR="00B6097F" w:rsidRPr="001A3387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6" w:type="dxa"/>
            <w:gridSpan w:val="10"/>
          </w:tcPr>
          <w:p w:rsidR="00B6097F" w:rsidRPr="001A3387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855" w:type="dxa"/>
          </w:tcPr>
          <w:p w:rsidR="00B6097F" w:rsidRPr="001A3387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</w:tcPr>
          <w:p w:rsidR="00B6097F" w:rsidRPr="001A3387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992" w:type="dxa"/>
          </w:tcPr>
          <w:p w:rsidR="00B6097F" w:rsidRPr="001A3387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B6097F" w:rsidRPr="001A3387" w:rsidRDefault="00B6097F" w:rsidP="006E5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33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</w:t>
            </w:r>
          </w:p>
        </w:tc>
        <w:tc>
          <w:tcPr>
            <w:tcW w:w="3880" w:type="dxa"/>
            <w:gridSpan w:val="3"/>
          </w:tcPr>
          <w:p w:rsidR="00B6097F" w:rsidRPr="001A3387" w:rsidRDefault="00B6097F" w:rsidP="006E51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6097F" w:rsidRDefault="00B6097F" w:rsidP="00B6097F">
      <w:pPr>
        <w:widowControl/>
        <w:jc w:val="left"/>
        <w:rPr>
          <w:color w:val="000000"/>
        </w:rPr>
        <w:sectPr w:rsidR="00B6097F" w:rsidSect="007A5225">
          <w:pgSz w:w="16838" w:h="11906" w:orient="landscape" w:code="9"/>
          <w:pgMar w:top="1985" w:right="1588" w:bottom="2041" w:left="1985" w:header="851" w:footer="1644" w:gutter="0"/>
          <w:cols w:space="425"/>
          <w:docGrid w:linePitch="312"/>
        </w:sectPr>
      </w:pPr>
    </w:p>
    <w:p w:rsidR="005173BC" w:rsidRDefault="005173BC"/>
    <w:sectPr w:rsidR="00517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BC" w:rsidRDefault="005173BC" w:rsidP="00B6097F">
      <w:r>
        <w:separator/>
      </w:r>
    </w:p>
  </w:endnote>
  <w:endnote w:type="continuationSeparator" w:id="1">
    <w:p w:rsidR="005173BC" w:rsidRDefault="005173BC" w:rsidP="00B6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F" w:rsidRPr="00605A50" w:rsidRDefault="00B6097F" w:rsidP="006E51D0">
    <w:pPr>
      <w:pStyle w:val="a4"/>
      <w:ind w:firstLineChars="100" w:firstLine="280"/>
      <w:rPr>
        <w:rFonts w:ascii="宋体" w:hAnsi="宋体" w:hint="eastAsia"/>
        <w:sz w:val="28"/>
        <w:szCs w:val="28"/>
      </w:rPr>
    </w:pPr>
    <w:r w:rsidRPr="00605A50">
      <w:rPr>
        <w:rFonts w:ascii="宋体" w:hAnsi="宋体" w:hint="eastAsia"/>
        <w:sz w:val="28"/>
        <w:szCs w:val="28"/>
      </w:rPr>
      <w:t xml:space="preserve">— </w:t>
    </w:r>
    <w:r w:rsidRPr="00605A50">
      <w:rPr>
        <w:rFonts w:ascii="宋体" w:hAnsi="宋体"/>
        <w:sz w:val="28"/>
        <w:szCs w:val="28"/>
      </w:rPr>
      <w:fldChar w:fldCharType="begin"/>
    </w:r>
    <w:r w:rsidRPr="00605A50">
      <w:rPr>
        <w:rFonts w:ascii="宋体" w:hAnsi="宋体"/>
        <w:sz w:val="28"/>
        <w:szCs w:val="28"/>
      </w:rPr>
      <w:instrText xml:space="preserve"> PAGE   \* MERGEFORMAT </w:instrText>
    </w:r>
    <w:r w:rsidRPr="00605A50">
      <w:rPr>
        <w:rFonts w:ascii="宋体" w:hAnsi="宋体"/>
        <w:sz w:val="28"/>
        <w:szCs w:val="28"/>
      </w:rPr>
      <w:fldChar w:fldCharType="separate"/>
    </w:r>
    <w:r w:rsidRPr="00280D53">
      <w:rPr>
        <w:rFonts w:ascii="宋体" w:hAnsi="宋体"/>
        <w:noProof/>
        <w:sz w:val="28"/>
        <w:szCs w:val="28"/>
        <w:lang w:val="zh-CN"/>
      </w:rPr>
      <w:t>8</w:t>
    </w:r>
    <w:r w:rsidRPr="00605A50">
      <w:rPr>
        <w:rFonts w:ascii="宋体" w:hAnsi="宋体"/>
        <w:sz w:val="28"/>
        <w:szCs w:val="28"/>
      </w:rPr>
      <w:fldChar w:fldCharType="end"/>
    </w:r>
    <w:r w:rsidRPr="00605A50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F" w:rsidRPr="00605A50" w:rsidRDefault="00B6097F" w:rsidP="006E51D0">
    <w:pPr>
      <w:pStyle w:val="a4"/>
      <w:ind w:firstLineChars="2600" w:firstLine="7280"/>
      <w:rPr>
        <w:rFonts w:ascii="宋体" w:hAnsi="宋体" w:hint="eastAsia"/>
        <w:sz w:val="28"/>
        <w:szCs w:val="28"/>
      </w:rPr>
    </w:pPr>
    <w:r w:rsidRPr="00605A50">
      <w:rPr>
        <w:rFonts w:ascii="宋体" w:hAnsi="宋体" w:hint="eastAsia"/>
        <w:sz w:val="28"/>
        <w:szCs w:val="28"/>
      </w:rPr>
      <w:t xml:space="preserve">— </w:t>
    </w:r>
    <w:r w:rsidRPr="00605A50">
      <w:rPr>
        <w:rFonts w:ascii="宋体" w:hAnsi="宋体"/>
        <w:sz w:val="28"/>
        <w:szCs w:val="28"/>
      </w:rPr>
      <w:fldChar w:fldCharType="begin"/>
    </w:r>
    <w:r w:rsidRPr="00605A50">
      <w:rPr>
        <w:rFonts w:ascii="宋体" w:hAnsi="宋体"/>
        <w:sz w:val="28"/>
        <w:szCs w:val="28"/>
      </w:rPr>
      <w:instrText xml:space="preserve"> PAGE   \* MERGEFORMAT </w:instrText>
    </w:r>
    <w:r w:rsidRPr="00605A50">
      <w:rPr>
        <w:rFonts w:ascii="宋体" w:hAnsi="宋体"/>
        <w:sz w:val="28"/>
        <w:szCs w:val="28"/>
      </w:rPr>
      <w:fldChar w:fldCharType="separate"/>
    </w:r>
    <w:r w:rsidRPr="00B6097F">
      <w:rPr>
        <w:rFonts w:ascii="宋体" w:hAnsi="宋体"/>
        <w:noProof/>
        <w:sz w:val="28"/>
        <w:szCs w:val="28"/>
        <w:lang w:val="zh-CN"/>
      </w:rPr>
      <w:t>5</w:t>
    </w:r>
    <w:r w:rsidRPr="00605A50">
      <w:rPr>
        <w:rFonts w:ascii="宋体" w:hAnsi="宋体"/>
        <w:sz w:val="28"/>
        <w:szCs w:val="28"/>
      </w:rPr>
      <w:fldChar w:fldCharType="end"/>
    </w:r>
    <w:r w:rsidRPr="00605A50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BC" w:rsidRDefault="005173BC" w:rsidP="00B6097F">
      <w:r>
        <w:separator/>
      </w:r>
    </w:p>
  </w:footnote>
  <w:footnote w:type="continuationSeparator" w:id="1">
    <w:p w:rsidR="005173BC" w:rsidRDefault="005173BC" w:rsidP="00B60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7F"/>
    <w:rsid w:val="005173BC"/>
    <w:rsid w:val="00B6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2954</Characters>
  <Application>Microsoft Office Word</Application>
  <DocSecurity>0</DocSecurity>
  <Lines>24</Lines>
  <Paragraphs>6</Paragraphs>
  <ScaleCrop>false</ScaleCrop>
  <Company>China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薛常华</dc:creator>
  <cp:keywords/>
  <dc:description/>
  <cp:lastModifiedBy>薛常华</cp:lastModifiedBy>
  <cp:revision>2</cp:revision>
  <dcterms:created xsi:type="dcterms:W3CDTF">2019-05-30T01:26:00Z</dcterms:created>
  <dcterms:modified xsi:type="dcterms:W3CDTF">2019-05-30T01:27:00Z</dcterms:modified>
</cp:coreProperties>
</file>